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B24" w:rsidRPr="00633B24" w:rsidRDefault="00633B24" w:rsidP="00633B24">
      <w:pPr>
        <w:suppressAutoHyphens w:val="0"/>
        <w:ind w:left="6372" w:firstLine="708"/>
        <w:jc w:val="right"/>
        <w:rPr>
          <w:sz w:val="24"/>
          <w:lang w:eastAsia="ru-RU"/>
        </w:rPr>
      </w:pPr>
      <w:r>
        <w:rPr>
          <w:sz w:val="24"/>
          <w:lang w:eastAsia="ru-RU"/>
        </w:rPr>
        <w:t>Приложение 16</w:t>
      </w:r>
    </w:p>
    <w:p w:rsidR="00633B24" w:rsidRPr="00633B24" w:rsidRDefault="00633B24" w:rsidP="00633B24">
      <w:pPr>
        <w:suppressAutoHyphens w:val="0"/>
        <w:autoSpaceDE w:val="0"/>
        <w:autoSpaceDN w:val="0"/>
        <w:adjustRightInd w:val="0"/>
        <w:ind w:firstLine="567"/>
        <w:jc w:val="right"/>
        <w:rPr>
          <w:sz w:val="24"/>
          <w:lang w:eastAsia="ru-RU"/>
        </w:rPr>
      </w:pPr>
      <w:r w:rsidRPr="00633B24">
        <w:rPr>
          <w:sz w:val="24"/>
          <w:lang w:eastAsia="ru-RU"/>
        </w:rPr>
        <w:t xml:space="preserve"> к решению Думы </w:t>
      </w:r>
    </w:p>
    <w:p w:rsidR="00633B24" w:rsidRPr="00633B24" w:rsidRDefault="00633B24" w:rsidP="00633B24">
      <w:pPr>
        <w:suppressAutoHyphens w:val="0"/>
        <w:ind w:firstLine="567"/>
        <w:jc w:val="right"/>
        <w:rPr>
          <w:sz w:val="24"/>
          <w:lang w:eastAsia="ru-RU"/>
        </w:rPr>
      </w:pPr>
      <w:r w:rsidRPr="00633B24">
        <w:rPr>
          <w:sz w:val="24"/>
          <w:lang w:eastAsia="ru-RU"/>
        </w:rPr>
        <w:t>Советского района</w:t>
      </w:r>
    </w:p>
    <w:p w:rsidR="00A26507" w:rsidRPr="009C17DB" w:rsidRDefault="009C17DB" w:rsidP="009C17DB">
      <w:pPr>
        <w:jc w:val="right"/>
        <w:rPr>
          <w:b/>
          <w:color w:val="00000A"/>
          <w:sz w:val="24"/>
          <w:szCs w:val="24"/>
          <w:lang w:eastAsia="ru-RU"/>
        </w:rPr>
      </w:pPr>
      <w:r w:rsidRPr="009C17DB">
        <w:rPr>
          <w:sz w:val="24"/>
          <w:szCs w:val="24"/>
        </w:rPr>
        <w:t>от «29» марта 2018 г. № 166</w:t>
      </w:r>
    </w:p>
    <w:p w:rsidR="00A26507" w:rsidRDefault="00A26507" w:rsidP="00633B24">
      <w:pPr>
        <w:rPr>
          <w:b/>
          <w:color w:val="00000A"/>
          <w:sz w:val="24"/>
          <w:szCs w:val="24"/>
          <w:lang w:eastAsia="ru-RU"/>
        </w:rPr>
      </w:pPr>
    </w:p>
    <w:p w:rsidR="00633B24" w:rsidRDefault="00633B24" w:rsidP="00633B24">
      <w:pPr>
        <w:rPr>
          <w:b/>
          <w:color w:val="00000A"/>
          <w:sz w:val="24"/>
          <w:szCs w:val="24"/>
          <w:lang w:eastAsia="ru-RU"/>
        </w:rPr>
      </w:pPr>
    </w:p>
    <w:p w:rsidR="00633B24" w:rsidRDefault="00633B24" w:rsidP="00633B24">
      <w:pPr>
        <w:rPr>
          <w:b/>
          <w:color w:val="00000A"/>
          <w:sz w:val="24"/>
          <w:szCs w:val="24"/>
          <w:lang w:eastAsia="ru-RU"/>
        </w:rPr>
      </w:pPr>
    </w:p>
    <w:p w:rsidR="007D08CA" w:rsidRDefault="007D08CA" w:rsidP="007D08CA">
      <w:pPr>
        <w:jc w:val="center"/>
        <w:rPr>
          <w:b/>
          <w:color w:val="00000A"/>
          <w:sz w:val="24"/>
          <w:szCs w:val="24"/>
          <w:lang w:eastAsia="ru-RU"/>
        </w:rPr>
      </w:pPr>
      <w:r>
        <w:rPr>
          <w:b/>
          <w:color w:val="00000A"/>
          <w:sz w:val="24"/>
          <w:szCs w:val="24"/>
          <w:lang w:eastAsia="ru-RU"/>
        </w:rPr>
        <w:t>О</w:t>
      </w:r>
      <w:r w:rsidR="005F32BE">
        <w:rPr>
          <w:b/>
          <w:color w:val="00000A"/>
          <w:sz w:val="24"/>
          <w:szCs w:val="24"/>
          <w:lang w:eastAsia="ru-RU"/>
        </w:rPr>
        <w:t xml:space="preserve">тчет </w:t>
      </w:r>
    </w:p>
    <w:p w:rsidR="00993D9F" w:rsidRDefault="005F32BE" w:rsidP="007D08CA">
      <w:pPr>
        <w:jc w:val="center"/>
        <w:rPr>
          <w:b/>
          <w:color w:val="00000A"/>
          <w:sz w:val="24"/>
          <w:szCs w:val="24"/>
          <w:lang w:eastAsia="ru-RU"/>
        </w:rPr>
      </w:pPr>
      <w:r>
        <w:rPr>
          <w:b/>
          <w:color w:val="00000A"/>
          <w:sz w:val="24"/>
          <w:szCs w:val="24"/>
          <w:lang w:eastAsia="ru-RU"/>
        </w:rPr>
        <w:t>о реализации муниципальной программы Советского района</w:t>
      </w:r>
      <w:r w:rsidR="007D08CA">
        <w:rPr>
          <w:b/>
          <w:color w:val="00000A"/>
          <w:sz w:val="24"/>
          <w:szCs w:val="24"/>
          <w:lang w:eastAsia="ru-RU"/>
        </w:rPr>
        <w:t xml:space="preserve"> </w:t>
      </w:r>
    </w:p>
    <w:p w:rsidR="007D08CA" w:rsidRDefault="007D08CA" w:rsidP="007D08CA">
      <w:pPr>
        <w:jc w:val="center"/>
        <w:rPr>
          <w:rStyle w:val="FontStyle13"/>
          <w:b/>
          <w:sz w:val="24"/>
          <w:szCs w:val="24"/>
        </w:rPr>
      </w:pPr>
      <w:r>
        <w:rPr>
          <w:rStyle w:val="FontStyle13"/>
          <w:b/>
          <w:sz w:val="24"/>
          <w:szCs w:val="24"/>
        </w:rPr>
        <w:t xml:space="preserve">«Обеспечение градостроительной деятельности на территории Советского района </w:t>
      </w:r>
    </w:p>
    <w:p w:rsidR="005F32BE" w:rsidRDefault="007D08CA" w:rsidP="00993D9F">
      <w:pPr>
        <w:jc w:val="center"/>
      </w:pPr>
      <w:r>
        <w:rPr>
          <w:rStyle w:val="FontStyle13"/>
          <w:b/>
          <w:sz w:val="24"/>
          <w:szCs w:val="24"/>
        </w:rPr>
        <w:t>на 2017-2020 годы»</w:t>
      </w:r>
      <w:r w:rsidR="00993D9F">
        <w:t xml:space="preserve"> </w:t>
      </w:r>
      <w:r w:rsidR="005F32BE">
        <w:rPr>
          <w:b/>
          <w:color w:val="00000A"/>
          <w:sz w:val="24"/>
          <w:szCs w:val="24"/>
          <w:lang w:eastAsia="ru-RU"/>
        </w:rPr>
        <w:t xml:space="preserve">за </w:t>
      </w:r>
      <w:r>
        <w:rPr>
          <w:b/>
          <w:color w:val="00000A"/>
          <w:sz w:val="24"/>
          <w:szCs w:val="24"/>
          <w:lang w:eastAsia="ru-RU"/>
        </w:rPr>
        <w:t xml:space="preserve">2017 </w:t>
      </w:r>
      <w:r w:rsidR="005F32BE">
        <w:rPr>
          <w:b/>
          <w:color w:val="00000A"/>
          <w:sz w:val="24"/>
          <w:szCs w:val="24"/>
          <w:lang w:eastAsia="ru-RU"/>
        </w:rPr>
        <w:t>год</w:t>
      </w:r>
    </w:p>
    <w:p w:rsidR="005F32BE" w:rsidRDefault="005F32BE" w:rsidP="005F32BE">
      <w:pPr>
        <w:jc w:val="center"/>
        <w:rPr>
          <w:rFonts w:ascii="Calibri" w:hAnsi="Calibri" w:cs="Calibri"/>
          <w:b/>
          <w:color w:val="00000A"/>
          <w:sz w:val="24"/>
          <w:szCs w:val="24"/>
          <w:lang w:eastAsia="ru-RU"/>
        </w:rPr>
      </w:pPr>
    </w:p>
    <w:p w:rsidR="007D08CA" w:rsidRDefault="005F32BE" w:rsidP="009C17DB">
      <w:pPr>
        <w:spacing w:line="264" w:lineRule="auto"/>
        <w:ind w:firstLine="709"/>
        <w:jc w:val="both"/>
        <w:rPr>
          <w:sz w:val="24"/>
          <w:szCs w:val="24"/>
        </w:rPr>
      </w:pPr>
      <w:r w:rsidRPr="00A26507">
        <w:rPr>
          <w:b/>
          <w:color w:val="00000A"/>
          <w:sz w:val="24"/>
          <w:szCs w:val="24"/>
          <w:lang w:eastAsia="ru-RU"/>
        </w:rPr>
        <w:t xml:space="preserve">1. </w:t>
      </w:r>
      <w:r w:rsidR="007D08CA" w:rsidRPr="00A26507">
        <w:rPr>
          <w:b/>
          <w:sz w:val="24"/>
          <w:szCs w:val="24"/>
        </w:rPr>
        <w:t>Муниципальная программа</w:t>
      </w:r>
      <w:r w:rsidR="007D08CA" w:rsidRPr="007D08CA">
        <w:rPr>
          <w:sz w:val="24"/>
          <w:szCs w:val="24"/>
        </w:rPr>
        <w:t xml:space="preserve"> «Обеспечение градостроительной деятельности на территории Советского района на 2017-2020 годы» </w:t>
      </w:r>
      <w:r w:rsidR="008733EB" w:rsidRPr="008733EB">
        <w:rPr>
          <w:sz w:val="24"/>
          <w:szCs w:val="24"/>
        </w:rPr>
        <w:t>(</w:t>
      </w:r>
      <w:r w:rsidR="008733EB" w:rsidRPr="008733EB">
        <w:rPr>
          <w:color w:val="000000"/>
          <w:sz w:val="24"/>
          <w:szCs w:val="24"/>
        </w:rPr>
        <w:t>далее – программа),</w:t>
      </w:r>
      <w:r w:rsidR="008733EB" w:rsidRPr="008733EB">
        <w:rPr>
          <w:color w:val="000000"/>
        </w:rPr>
        <w:t xml:space="preserve"> </w:t>
      </w:r>
      <w:r w:rsidR="007D08CA" w:rsidRPr="007D08CA">
        <w:rPr>
          <w:sz w:val="24"/>
          <w:szCs w:val="24"/>
        </w:rPr>
        <w:t>утверждена постановлением администрации Советс</w:t>
      </w:r>
      <w:r w:rsidR="0061528D">
        <w:rPr>
          <w:sz w:val="24"/>
          <w:szCs w:val="24"/>
        </w:rPr>
        <w:t>кого района от 25.09.2014 №3904</w:t>
      </w:r>
      <w:r w:rsidR="008733EB">
        <w:rPr>
          <w:sz w:val="24"/>
          <w:szCs w:val="24"/>
        </w:rPr>
        <w:t xml:space="preserve"> (</w:t>
      </w:r>
      <w:r w:rsidR="0061528D">
        <w:rPr>
          <w:sz w:val="24"/>
          <w:szCs w:val="24"/>
        </w:rPr>
        <w:t xml:space="preserve">с изменениями от 12.10.2017 </w:t>
      </w:r>
      <w:r w:rsidR="0061528D" w:rsidRPr="0061528D">
        <w:rPr>
          <w:sz w:val="24"/>
          <w:szCs w:val="24"/>
        </w:rPr>
        <w:t>№2106</w:t>
      </w:r>
      <w:r w:rsidR="008733EB">
        <w:rPr>
          <w:sz w:val="24"/>
          <w:szCs w:val="24"/>
        </w:rPr>
        <w:t>)</w:t>
      </w:r>
      <w:r w:rsidR="007D08CA" w:rsidRPr="0061528D">
        <w:rPr>
          <w:sz w:val="24"/>
          <w:szCs w:val="24"/>
        </w:rPr>
        <w:t>.</w:t>
      </w:r>
    </w:p>
    <w:p w:rsidR="00A26507" w:rsidRPr="007D08CA" w:rsidRDefault="00A26507" w:rsidP="009C17DB">
      <w:pPr>
        <w:spacing w:line="264" w:lineRule="auto"/>
        <w:ind w:firstLine="709"/>
        <w:jc w:val="both"/>
        <w:rPr>
          <w:color w:val="FF0000"/>
          <w:sz w:val="24"/>
          <w:szCs w:val="24"/>
        </w:rPr>
      </w:pPr>
    </w:p>
    <w:p w:rsidR="007D08CA" w:rsidRDefault="005F32BE" w:rsidP="009C17DB">
      <w:pPr>
        <w:spacing w:line="264" w:lineRule="auto"/>
        <w:ind w:firstLine="709"/>
        <w:jc w:val="both"/>
      </w:pPr>
      <w:r w:rsidRPr="00A26507">
        <w:rPr>
          <w:b/>
          <w:color w:val="00000A"/>
          <w:sz w:val="24"/>
          <w:szCs w:val="24"/>
          <w:lang w:eastAsia="ru-RU"/>
        </w:rPr>
        <w:t xml:space="preserve">2. </w:t>
      </w:r>
      <w:r w:rsidR="00993D9F" w:rsidRPr="00A26507">
        <w:rPr>
          <w:b/>
          <w:color w:val="00000A"/>
          <w:sz w:val="24"/>
          <w:szCs w:val="24"/>
          <w:lang w:eastAsia="ru-RU"/>
        </w:rPr>
        <w:t>Цель программы</w:t>
      </w:r>
      <w:r w:rsidR="00993D9F">
        <w:rPr>
          <w:color w:val="00000A"/>
          <w:sz w:val="24"/>
          <w:szCs w:val="24"/>
          <w:lang w:eastAsia="ru-RU"/>
        </w:rPr>
        <w:t xml:space="preserve">: </w:t>
      </w:r>
      <w:r w:rsidR="007D08CA" w:rsidRPr="007D08CA">
        <w:rPr>
          <w:sz w:val="24"/>
          <w:szCs w:val="24"/>
        </w:rPr>
        <w:t>Создание условий для устойчивого развития территории Советского района на основе территориального планирования и градостроительного зонирования.</w:t>
      </w:r>
      <w:r w:rsidR="007D08CA" w:rsidRPr="007D08CA">
        <w:t xml:space="preserve"> </w:t>
      </w:r>
    </w:p>
    <w:p w:rsidR="00A26507" w:rsidRDefault="00A26507" w:rsidP="009C17DB">
      <w:pPr>
        <w:spacing w:line="264" w:lineRule="auto"/>
        <w:ind w:firstLine="709"/>
        <w:jc w:val="both"/>
      </w:pPr>
    </w:p>
    <w:p w:rsidR="007D08CA" w:rsidRPr="00A26507" w:rsidRDefault="007D08CA" w:rsidP="009C17DB">
      <w:pPr>
        <w:spacing w:line="264" w:lineRule="auto"/>
        <w:ind w:firstLine="709"/>
        <w:jc w:val="both"/>
        <w:rPr>
          <w:b/>
          <w:sz w:val="24"/>
          <w:szCs w:val="24"/>
        </w:rPr>
      </w:pPr>
      <w:r w:rsidRPr="00A26507">
        <w:rPr>
          <w:b/>
          <w:sz w:val="24"/>
          <w:szCs w:val="24"/>
        </w:rPr>
        <w:t>Задачи программы:</w:t>
      </w:r>
    </w:p>
    <w:p w:rsidR="007D08CA" w:rsidRPr="007D08CA" w:rsidRDefault="007D08CA" w:rsidP="009C17DB">
      <w:pPr>
        <w:widowControl w:val="0"/>
        <w:autoSpaceDE w:val="0"/>
        <w:ind w:firstLine="709"/>
        <w:jc w:val="both"/>
        <w:rPr>
          <w:sz w:val="24"/>
          <w:szCs w:val="24"/>
          <w:lang w:eastAsia="ru-RU"/>
        </w:rPr>
      </w:pPr>
      <w:r w:rsidRPr="007D08CA">
        <w:rPr>
          <w:sz w:val="24"/>
          <w:szCs w:val="24"/>
          <w:lang w:eastAsia="ru-RU"/>
        </w:rPr>
        <w:t>1.  Совершенствование базы нормативных документов и внедрение автоматизированной информационной системы обеспечения градостроительной деятельности.</w:t>
      </w:r>
    </w:p>
    <w:p w:rsidR="007D08CA" w:rsidRPr="007D08CA" w:rsidRDefault="00A26507" w:rsidP="009C17DB">
      <w:pPr>
        <w:widowControl w:val="0"/>
        <w:autoSpaceDE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2.</w:t>
      </w:r>
      <w:r w:rsidR="007D08CA" w:rsidRPr="007D08CA">
        <w:rPr>
          <w:sz w:val="24"/>
          <w:szCs w:val="24"/>
          <w:lang w:eastAsia="ru-RU"/>
        </w:rPr>
        <w:t>Обеспечение территории Советского района инженерными изысканиями, необходимыми для подготовки градостроительной документации.</w:t>
      </w:r>
    </w:p>
    <w:p w:rsidR="007D08CA" w:rsidRPr="007D08CA" w:rsidRDefault="007D08CA" w:rsidP="009C17DB">
      <w:pPr>
        <w:widowControl w:val="0"/>
        <w:autoSpaceDE w:val="0"/>
        <w:ind w:firstLine="709"/>
        <w:jc w:val="both"/>
        <w:rPr>
          <w:sz w:val="24"/>
          <w:szCs w:val="24"/>
        </w:rPr>
      </w:pPr>
      <w:r w:rsidRPr="007D08CA">
        <w:rPr>
          <w:sz w:val="24"/>
          <w:szCs w:val="24"/>
          <w:lang w:eastAsia="ru-RU"/>
        </w:rPr>
        <w:t>3. Создание благоприятных условий по освоению свободных и развитию застроенных земельных участков для строительства объектов жилищного и социального назначения, развития инженерной инфраструктуры, дорог на территории Советского района.</w:t>
      </w:r>
    </w:p>
    <w:p w:rsidR="007D08CA" w:rsidRPr="007D08CA" w:rsidRDefault="007D08CA" w:rsidP="009C17DB">
      <w:pPr>
        <w:widowControl w:val="0"/>
        <w:autoSpaceDE w:val="0"/>
        <w:ind w:firstLine="709"/>
        <w:jc w:val="both"/>
        <w:rPr>
          <w:sz w:val="24"/>
          <w:szCs w:val="24"/>
        </w:rPr>
      </w:pPr>
      <w:r w:rsidRPr="007D08CA">
        <w:rPr>
          <w:sz w:val="24"/>
          <w:szCs w:val="24"/>
          <w:lang w:eastAsia="ru-RU"/>
        </w:rPr>
        <w:t xml:space="preserve">4. Демонтаж рекламных конструкций, установленных и (или) эксплуатируемых </w:t>
      </w:r>
      <w:proofErr w:type="gramStart"/>
      <w:r w:rsidRPr="007D08CA">
        <w:rPr>
          <w:sz w:val="24"/>
          <w:szCs w:val="24"/>
          <w:lang w:eastAsia="ru-RU"/>
        </w:rPr>
        <w:t>без</w:t>
      </w:r>
      <w:proofErr w:type="gramEnd"/>
      <w:r w:rsidRPr="007D08CA">
        <w:rPr>
          <w:sz w:val="24"/>
          <w:szCs w:val="24"/>
          <w:lang w:eastAsia="ru-RU"/>
        </w:rPr>
        <w:t xml:space="preserve"> надлежащего разрешения на территории Советского района.</w:t>
      </w:r>
    </w:p>
    <w:p w:rsidR="007D08CA" w:rsidRPr="007D08CA" w:rsidRDefault="007D08CA" w:rsidP="009C17DB">
      <w:pPr>
        <w:widowControl w:val="0"/>
        <w:autoSpaceDE w:val="0"/>
        <w:ind w:firstLine="709"/>
        <w:jc w:val="both"/>
        <w:rPr>
          <w:sz w:val="24"/>
          <w:szCs w:val="24"/>
          <w:lang w:eastAsia="ru-RU"/>
        </w:rPr>
      </w:pPr>
      <w:r w:rsidRPr="007D08CA">
        <w:rPr>
          <w:sz w:val="24"/>
          <w:szCs w:val="24"/>
          <w:lang w:eastAsia="ru-RU"/>
        </w:rPr>
        <w:t>5. Техническое оснащение управления архитектуры и градостроительства администрации Советского района для исполнения возложенных на него функций.</w:t>
      </w:r>
    </w:p>
    <w:p w:rsidR="005F32BE" w:rsidRDefault="005F32BE" w:rsidP="009C17DB">
      <w:pPr>
        <w:ind w:firstLine="709"/>
        <w:jc w:val="both"/>
      </w:pPr>
    </w:p>
    <w:p w:rsidR="005F32BE" w:rsidRPr="00633B24" w:rsidRDefault="005F32BE" w:rsidP="009C17DB">
      <w:pPr>
        <w:ind w:firstLine="709"/>
        <w:jc w:val="both"/>
        <w:rPr>
          <w:b/>
        </w:rPr>
      </w:pPr>
      <w:r w:rsidRPr="00633B24">
        <w:rPr>
          <w:b/>
          <w:color w:val="00000A"/>
          <w:sz w:val="24"/>
          <w:szCs w:val="24"/>
          <w:lang w:eastAsia="ru-RU"/>
        </w:rPr>
        <w:t xml:space="preserve">3. Объемы и источники финансирования программы за </w:t>
      </w:r>
      <w:r w:rsidR="007D08CA" w:rsidRPr="00633B24">
        <w:rPr>
          <w:b/>
          <w:color w:val="00000A"/>
          <w:sz w:val="24"/>
          <w:szCs w:val="24"/>
          <w:lang w:eastAsia="ru-RU"/>
        </w:rPr>
        <w:t>2017</w:t>
      </w:r>
      <w:r w:rsidRPr="00633B24">
        <w:rPr>
          <w:b/>
          <w:color w:val="00000A"/>
          <w:sz w:val="24"/>
          <w:szCs w:val="24"/>
          <w:lang w:eastAsia="ru-RU"/>
        </w:rPr>
        <w:t xml:space="preserve"> год.</w:t>
      </w:r>
    </w:p>
    <w:p w:rsidR="005F32BE" w:rsidRDefault="005F32BE" w:rsidP="005F32BE">
      <w:pPr>
        <w:ind w:firstLine="567"/>
        <w:jc w:val="both"/>
        <w:rPr>
          <w:color w:val="00000A"/>
          <w:sz w:val="24"/>
          <w:szCs w:val="24"/>
          <w:lang w:eastAsia="ru-RU"/>
        </w:rPr>
      </w:pPr>
    </w:p>
    <w:tbl>
      <w:tblPr>
        <w:tblW w:w="9924" w:type="dxa"/>
        <w:tblInd w:w="-45" w:type="dxa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825"/>
        <w:gridCol w:w="1588"/>
        <w:gridCol w:w="1650"/>
        <w:gridCol w:w="1462"/>
        <w:gridCol w:w="1650"/>
        <w:gridCol w:w="1749"/>
      </w:tblGrid>
      <w:tr w:rsidR="005F32BE" w:rsidTr="00633B24">
        <w:tc>
          <w:tcPr>
            <w:tcW w:w="1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5F32BE" w:rsidRDefault="005F32BE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F32BE" w:rsidRDefault="005F32BE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Утверждено</w:t>
            </w:r>
          </w:p>
          <w:p w:rsidR="005F32BE" w:rsidRDefault="005F32BE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в бюджете, </w:t>
            </w:r>
          </w:p>
          <w:p w:rsidR="005F32BE" w:rsidRDefault="005F32BE">
            <w:pPr>
              <w:jc w:val="center"/>
            </w:pPr>
            <w:bookmarkStart w:id="0" w:name="__DdeLink__110_1717139950"/>
            <w:bookmarkEnd w:id="0"/>
            <w:r>
              <w:rPr>
                <w:color w:val="00000A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F32BE" w:rsidRDefault="005F32BE">
            <w:pPr>
              <w:jc w:val="center"/>
            </w:pPr>
            <w:proofErr w:type="spellStart"/>
            <w:r>
              <w:rPr>
                <w:color w:val="00000A"/>
                <w:sz w:val="24"/>
                <w:szCs w:val="24"/>
                <w:lang w:eastAsia="ru-RU"/>
              </w:rPr>
              <w:t>Профинанси</w:t>
            </w:r>
            <w:proofErr w:type="spellEnd"/>
            <w:r>
              <w:rPr>
                <w:color w:val="00000A"/>
                <w:sz w:val="24"/>
                <w:szCs w:val="24"/>
                <w:lang w:eastAsia="ru-RU"/>
              </w:rPr>
              <w:t>-</w:t>
            </w:r>
          </w:p>
          <w:p w:rsidR="005F32BE" w:rsidRDefault="005F32BE">
            <w:pPr>
              <w:jc w:val="center"/>
            </w:pPr>
            <w:proofErr w:type="spellStart"/>
            <w:r>
              <w:rPr>
                <w:color w:val="00000A"/>
                <w:sz w:val="24"/>
                <w:szCs w:val="24"/>
                <w:lang w:eastAsia="ru-RU"/>
              </w:rPr>
              <w:t>ровано</w:t>
            </w:r>
            <w:proofErr w:type="spellEnd"/>
            <w:r>
              <w:rPr>
                <w:color w:val="00000A"/>
                <w:sz w:val="24"/>
                <w:szCs w:val="24"/>
                <w:lang w:eastAsia="ru-RU"/>
              </w:rPr>
              <w:t>,</w:t>
            </w:r>
          </w:p>
          <w:p w:rsidR="005F32BE" w:rsidRDefault="005F32BE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F32BE" w:rsidRDefault="005F32BE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% </w:t>
            </w:r>
            <w:proofErr w:type="spellStart"/>
            <w:proofErr w:type="gramStart"/>
            <w:r>
              <w:rPr>
                <w:color w:val="00000A"/>
                <w:sz w:val="24"/>
                <w:szCs w:val="24"/>
                <w:lang w:eastAsia="ru-RU"/>
              </w:rPr>
              <w:t>финансиро-вания</w:t>
            </w:r>
            <w:proofErr w:type="spellEnd"/>
            <w:proofErr w:type="gramEnd"/>
            <w:r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:rsidR="005F32BE" w:rsidRDefault="005F32BE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к плану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F32BE" w:rsidRDefault="005F32BE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Фактическое исполнение, тыс. руб.</w:t>
            </w:r>
          </w:p>
        </w:tc>
        <w:tc>
          <w:tcPr>
            <w:tcW w:w="17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5F32BE" w:rsidRDefault="005F32BE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% исполнения к </w:t>
            </w:r>
            <w:proofErr w:type="spellStart"/>
            <w:r>
              <w:rPr>
                <w:color w:val="00000A"/>
                <w:sz w:val="24"/>
                <w:szCs w:val="24"/>
                <w:lang w:eastAsia="ru-RU"/>
              </w:rPr>
              <w:t>финанс</w:t>
            </w:r>
            <w:proofErr w:type="gramStart"/>
            <w:r>
              <w:rPr>
                <w:color w:val="00000A"/>
                <w:sz w:val="24"/>
                <w:szCs w:val="24"/>
                <w:lang w:eastAsia="ru-RU"/>
              </w:rPr>
              <w:t>и</w:t>
            </w:r>
            <w:proofErr w:type="spellEnd"/>
            <w:r>
              <w:rPr>
                <w:color w:val="00000A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color w:val="00000A"/>
                <w:sz w:val="24"/>
                <w:szCs w:val="24"/>
                <w:lang w:eastAsia="ru-RU"/>
              </w:rPr>
              <w:t>рованию</w:t>
            </w:r>
            <w:proofErr w:type="spellEnd"/>
          </w:p>
        </w:tc>
      </w:tr>
      <w:tr w:rsidR="005F32BE" w:rsidTr="00633B24">
        <w:tc>
          <w:tcPr>
            <w:tcW w:w="1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F32BE" w:rsidRDefault="005F32BE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5F32BE" w:rsidRPr="00867239" w:rsidRDefault="00ED31A4">
            <w:pPr>
              <w:snapToGrid w:val="0"/>
              <w:jc w:val="center"/>
              <w:rPr>
                <w:b/>
                <w:color w:val="00000A"/>
                <w:sz w:val="24"/>
                <w:szCs w:val="24"/>
                <w:lang w:eastAsia="ru-RU"/>
              </w:rPr>
            </w:pPr>
            <w:r w:rsidRPr="00867239">
              <w:rPr>
                <w:b/>
                <w:color w:val="00000A"/>
                <w:sz w:val="24"/>
                <w:szCs w:val="24"/>
                <w:lang w:eastAsia="ru-RU"/>
              </w:rPr>
              <w:t>75,5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5F32BE" w:rsidRPr="00867239" w:rsidRDefault="00867239">
            <w:pPr>
              <w:snapToGrid w:val="0"/>
              <w:jc w:val="center"/>
              <w:rPr>
                <w:b/>
                <w:color w:val="00000A"/>
                <w:sz w:val="24"/>
                <w:szCs w:val="24"/>
                <w:lang w:eastAsia="ru-RU"/>
              </w:rPr>
            </w:pPr>
            <w:r w:rsidRPr="00867239">
              <w:rPr>
                <w:b/>
                <w:color w:val="00000A"/>
                <w:sz w:val="24"/>
                <w:szCs w:val="24"/>
                <w:lang w:eastAsia="ru-RU"/>
              </w:rPr>
              <w:t>75,5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5F32BE" w:rsidRPr="00867239" w:rsidRDefault="00867239">
            <w:pPr>
              <w:snapToGrid w:val="0"/>
              <w:jc w:val="center"/>
              <w:rPr>
                <w:b/>
                <w:color w:val="00000A"/>
                <w:sz w:val="24"/>
                <w:szCs w:val="24"/>
                <w:lang w:eastAsia="ru-RU"/>
              </w:rPr>
            </w:pPr>
            <w:r w:rsidRPr="00867239">
              <w:rPr>
                <w:b/>
                <w:color w:val="00000A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5F32BE" w:rsidRPr="00867239" w:rsidRDefault="00867239">
            <w:pPr>
              <w:snapToGrid w:val="0"/>
              <w:jc w:val="center"/>
              <w:rPr>
                <w:b/>
                <w:color w:val="00000A"/>
                <w:sz w:val="24"/>
                <w:szCs w:val="24"/>
                <w:lang w:eastAsia="ru-RU"/>
              </w:rPr>
            </w:pPr>
            <w:r w:rsidRPr="00867239">
              <w:rPr>
                <w:b/>
                <w:color w:val="00000A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7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F32BE" w:rsidRPr="00867239" w:rsidRDefault="00867239">
            <w:pPr>
              <w:snapToGrid w:val="0"/>
              <w:jc w:val="center"/>
              <w:rPr>
                <w:b/>
                <w:color w:val="00000A"/>
                <w:sz w:val="24"/>
                <w:szCs w:val="24"/>
                <w:lang w:eastAsia="ru-RU"/>
              </w:rPr>
            </w:pPr>
            <w:r w:rsidRPr="00867239">
              <w:rPr>
                <w:b/>
                <w:color w:val="00000A"/>
                <w:sz w:val="24"/>
                <w:szCs w:val="24"/>
                <w:lang w:eastAsia="ru-RU"/>
              </w:rPr>
              <w:t>73,5</w:t>
            </w:r>
          </w:p>
        </w:tc>
      </w:tr>
      <w:tr w:rsidR="005F32BE" w:rsidTr="00633B24">
        <w:tc>
          <w:tcPr>
            <w:tcW w:w="1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F32BE" w:rsidRDefault="005F32BE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5F32BE" w:rsidRDefault="005F32BE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5F32BE" w:rsidRDefault="005F32BE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5F32BE" w:rsidRDefault="005F32BE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5F32BE" w:rsidRDefault="005F32BE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F32BE" w:rsidRDefault="005F32BE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</w:tr>
      <w:tr w:rsidR="005F32BE" w:rsidTr="00633B24">
        <w:tc>
          <w:tcPr>
            <w:tcW w:w="1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F32BE" w:rsidRDefault="005F32BE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Бюджет </w:t>
            </w:r>
          </w:p>
          <w:p w:rsidR="005F32BE" w:rsidRDefault="005F32BE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Советского района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5F32BE" w:rsidRDefault="00ED31A4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75,5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5F32BE" w:rsidRDefault="00ED31A4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75,5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5F32BE" w:rsidRDefault="00ED31A4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5F32BE" w:rsidRDefault="00ED31A4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7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F32BE" w:rsidRDefault="00ED31A4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73,5</w:t>
            </w:r>
          </w:p>
        </w:tc>
      </w:tr>
    </w:tbl>
    <w:p w:rsidR="005F32BE" w:rsidRDefault="005F32BE" w:rsidP="005F32BE">
      <w:pPr>
        <w:jc w:val="both"/>
        <w:rPr>
          <w:color w:val="00000A"/>
          <w:sz w:val="24"/>
          <w:szCs w:val="24"/>
          <w:lang w:eastAsia="ru-RU"/>
        </w:rPr>
      </w:pPr>
    </w:p>
    <w:p w:rsidR="00633B24" w:rsidRDefault="00633B24" w:rsidP="005F32BE">
      <w:pPr>
        <w:spacing w:after="200" w:line="276" w:lineRule="auto"/>
        <w:ind w:firstLine="567"/>
        <w:contextualSpacing/>
        <w:jc w:val="both"/>
        <w:rPr>
          <w:b/>
          <w:color w:val="00000A"/>
          <w:sz w:val="24"/>
          <w:szCs w:val="24"/>
          <w:lang w:eastAsia="ru-RU"/>
        </w:rPr>
      </w:pPr>
    </w:p>
    <w:p w:rsidR="00633B24" w:rsidRDefault="00633B24" w:rsidP="005F32BE">
      <w:pPr>
        <w:spacing w:after="200" w:line="276" w:lineRule="auto"/>
        <w:ind w:firstLine="567"/>
        <w:contextualSpacing/>
        <w:jc w:val="both"/>
        <w:rPr>
          <w:b/>
          <w:color w:val="00000A"/>
          <w:sz w:val="24"/>
          <w:szCs w:val="24"/>
          <w:lang w:eastAsia="ru-RU"/>
        </w:rPr>
      </w:pPr>
    </w:p>
    <w:p w:rsidR="00633B24" w:rsidRDefault="00633B24" w:rsidP="005F32BE">
      <w:pPr>
        <w:spacing w:after="200" w:line="276" w:lineRule="auto"/>
        <w:ind w:firstLine="567"/>
        <w:contextualSpacing/>
        <w:jc w:val="both"/>
        <w:rPr>
          <w:b/>
          <w:color w:val="00000A"/>
          <w:sz w:val="24"/>
          <w:szCs w:val="24"/>
          <w:lang w:eastAsia="ru-RU"/>
        </w:rPr>
      </w:pPr>
    </w:p>
    <w:p w:rsidR="005F32BE" w:rsidRPr="00633B24" w:rsidRDefault="005F32BE" w:rsidP="009C17DB">
      <w:pPr>
        <w:spacing w:after="200" w:line="276" w:lineRule="auto"/>
        <w:ind w:firstLine="709"/>
        <w:contextualSpacing/>
        <w:jc w:val="both"/>
        <w:rPr>
          <w:b/>
        </w:rPr>
      </w:pPr>
      <w:r w:rsidRPr="00633B24">
        <w:rPr>
          <w:b/>
          <w:color w:val="00000A"/>
          <w:sz w:val="24"/>
          <w:szCs w:val="24"/>
          <w:lang w:eastAsia="ru-RU"/>
        </w:rPr>
        <w:lastRenderedPageBreak/>
        <w:t xml:space="preserve">4. Выполнение мероприятий программы за </w:t>
      </w:r>
      <w:r w:rsidR="00ED31A4" w:rsidRPr="00633B24">
        <w:rPr>
          <w:b/>
          <w:color w:val="00000A"/>
          <w:sz w:val="24"/>
          <w:szCs w:val="24"/>
          <w:lang w:eastAsia="ru-RU"/>
        </w:rPr>
        <w:t>2017</w:t>
      </w:r>
      <w:r w:rsidR="00633B24" w:rsidRPr="00633B24">
        <w:rPr>
          <w:b/>
          <w:color w:val="00000A"/>
          <w:sz w:val="24"/>
          <w:szCs w:val="24"/>
          <w:lang w:eastAsia="ru-RU"/>
        </w:rPr>
        <w:t xml:space="preserve"> год.</w:t>
      </w:r>
    </w:p>
    <w:p w:rsidR="005F32BE" w:rsidRDefault="005F32BE" w:rsidP="005F32BE">
      <w:pPr>
        <w:ind w:left="1440"/>
        <w:contextualSpacing/>
        <w:jc w:val="both"/>
        <w:rPr>
          <w:rFonts w:ascii="Calibri" w:hAnsi="Calibri" w:cs="Calibri"/>
          <w:color w:val="00000A"/>
          <w:sz w:val="24"/>
          <w:szCs w:val="24"/>
          <w:lang w:eastAsia="ru-RU"/>
        </w:rPr>
      </w:pPr>
    </w:p>
    <w:tbl>
      <w:tblPr>
        <w:tblW w:w="9648" w:type="dxa"/>
        <w:tblInd w:w="30" w:type="dxa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635"/>
        <w:gridCol w:w="3544"/>
        <w:gridCol w:w="1559"/>
        <w:gridCol w:w="3910"/>
      </w:tblGrid>
      <w:tr w:rsidR="005F32BE" w:rsidTr="008733EB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F32BE" w:rsidRDefault="005F32BE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№</w:t>
            </w:r>
          </w:p>
          <w:p w:rsidR="005F32BE" w:rsidRDefault="005F32BE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color w:val="00000A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color w:val="00000A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F32BE" w:rsidRDefault="005F32BE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Наименование подпрограмм, задач, мероприятий программы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F32BE" w:rsidRDefault="005F32BE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Фактические расходы,</w:t>
            </w:r>
          </w:p>
          <w:p w:rsidR="005F32BE" w:rsidRDefault="005F32BE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 тыс. руб.</w:t>
            </w: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5F32BE" w:rsidRDefault="005F32BE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Информация </w:t>
            </w:r>
          </w:p>
          <w:p w:rsidR="005F32BE" w:rsidRDefault="005F32BE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о выполнении мероприятий</w:t>
            </w:r>
          </w:p>
        </w:tc>
      </w:tr>
      <w:tr w:rsidR="00287F60" w:rsidRPr="0090134C" w:rsidTr="008733EB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87F60" w:rsidRPr="0090134C" w:rsidRDefault="00287F60" w:rsidP="00287F60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90134C">
              <w:rPr>
                <w:color w:val="00000A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87F60" w:rsidRPr="0090134C" w:rsidRDefault="00287F60" w:rsidP="00EE6767">
            <w:pPr>
              <w:rPr>
                <w:sz w:val="24"/>
                <w:szCs w:val="24"/>
              </w:rPr>
            </w:pPr>
            <w:r w:rsidRPr="0090134C">
              <w:rPr>
                <w:sz w:val="24"/>
                <w:szCs w:val="24"/>
              </w:rPr>
              <w:t>Совершенствование базы нормативных документов и внедрение автоматизированной информационной системы обеспечения  градостроительной деятельности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87F60" w:rsidRPr="0090134C" w:rsidRDefault="00287F60" w:rsidP="00287F60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90134C">
              <w:rPr>
                <w:color w:val="00000A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7F60" w:rsidRPr="0090134C" w:rsidRDefault="00867239" w:rsidP="00867239">
            <w:pPr>
              <w:snapToGrid w:val="0"/>
              <w:jc w:val="center"/>
              <w:rPr>
                <w:rFonts w:ascii="Calibri" w:hAnsi="Calibri" w:cs="Calibri"/>
                <w:color w:val="00000A"/>
                <w:sz w:val="24"/>
                <w:szCs w:val="24"/>
                <w:lang w:eastAsia="ru-RU"/>
              </w:rPr>
            </w:pPr>
            <w:r w:rsidRPr="0090134C">
              <w:rPr>
                <w:rFonts w:ascii="Calibri" w:hAnsi="Calibri" w:cs="Calibri"/>
                <w:color w:val="00000A"/>
                <w:sz w:val="24"/>
                <w:szCs w:val="24"/>
                <w:lang w:eastAsia="ru-RU"/>
              </w:rPr>
              <w:t>-</w:t>
            </w:r>
          </w:p>
        </w:tc>
      </w:tr>
      <w:tr w:rsidR="00287F60" w:rsidRPr="0090134C" w:rsidTr="008733EB">
        <w:trPr>
          <w:trHeight w:val="1476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87F60" w:rsidRPr="0090134C" w:rsidRDefault="00287F60" w:rsidP="00287F60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90134C">
              <w:rPr>
                <w:color w:val="00000A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87F60" w:rsidRPr="0090134C" w:rsidRDefault="00287F60" w:rsidP="00EE6767">
            <w:pPr>
              <w:rPr>
                <w:sz w:val="24"/>
                <w:szCs w:val="24"/>
              </w:rPr>
            </w:pPr>
            <w:r w:rsidRPr="0090134C">
              <w:rPr>
                <w:sz w:val="24"/>
                <w:szCs w:val="24"/>
              </w:rPr>
              <w:t>Обеспечение территории Советского района инженерными изысканиями, необходимыми для подготовки градостроительной документации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87F60" w:rsidRPr="0090134C" w:rsidRDefault="00287F60" w:rsidP="00287F60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90134C">
              <w:rPr>
                <w:color w:val="00000A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7F60" w:rsidRPr="0090134C" w:rsidRDefault="00867239" w:rsidP="00867239">
            <w:pPr>
              <w:snapToGrid w:val="0"/>
              <w:jc w:val="center"/>
              <w:rPr>
                <w:rFonts w:ascii="Calibri" w:hAnsi="Calibri" w:cs="Calibri"/>
                <w:color w:val="00000A"/>
                <w:sz w:val="24"/>
                <w:szCs w:val="24"/>
                <w:lang w:eastAsia="ru-RU"/>
              </w:rPr>
            </w:pPr>
            <w:r w:rsidRPr="0090134C">
              <w:rPr>
                <w:rFonts w:ascii="Calibri" w:hAnsi="Calibri" w:cs="Calibri"/>
                <w:color w:val="00000A"/>
                <w:sz w:val="24"/>
                <w:szCs w:val="24"/>
                <w:lang w:eastAsia="ru-RU"/>
              </w:rPr>
              <w:t>-</w:t>
            </w:r>
          </w:p>
        </w:tc>
      </w:tr>
      <w:tr w:rsidR="00287F60" w:rsidRPr="0090134C" w:rsidTr="008733EB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87F60" w:rsidRPr="0090134C" w:rsidRDefault="00287F60" w:rsidP="00287F60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90134C">
              <w:rPr>
                <w:color w:val="00000A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87F60" w:rsidRPr="0090134C" w:rsidRDefault="00287F60" w:rsidP="00EE6767">
            <w:pPr>
              <w:rPr>
                <w:sz w:val="24"/>
                <w:szCs w:val="24"/>
              </w:rPr>
            </w:pPr>
            <w:r w:rsidRPr="0090134C">
              <w:rPr>
                <w:sz w:val="24"/>
                <w:szCs w:val="24"/>
              </w:rPr>
              <w:t>Создание благоприятных условий по освоению свободных и развитию застроенных земельных участков для строительства объектов  жилищного и социального назначения, развития инженерной инфраструктуры, дорог на территории Советского района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87F60" w:rsidRPr="0090134C" w:rsidRDefault="00287F60" w:rsidP="00287F60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90134C">
              <w:rPr>
                <w:color w:val="00000A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7F60" w:rsidRPr="0090134C" w:rsidRDefault="00867239" w:rsidP="00867239">
            <w:pPr>
              <w:snapToGrid w:val="0"/>
              <w:jc w:val="center"/>
              <w:rPr>
                <w:rFonts w:ascii="Calibri" w:hAnsi="Calibri" w:cs="Calibri"/>
                <w:color w:val="00000A"/>
                <w:sz w:val="24"/>
                <w:szCs w:val="24"/>
                <w:lang w:eastAsia="ru-RU"/>
              </w:rPr>
            </w:pPr>
            <w:r w:rsidRPr="0090134C">
              <w:rPr>
                <w:rFonts w:ascii="Calibri" w:hAnsi="Calibri" w:cs="Calibri"/>
                <w:color w:val="00000A"/>
                <w:sz w:val="24"/>
                <w:szCs w:val="24"/>
                <w:lang w:eastAsia="ru-RU"/>
              </w:rPr>
              <w:t>-</w:t>
            </w:r>
          </w:p>
        </w:tc>
      </w:tr>
      <w:tr w:rsidR="00287F60" w:rsidRPr="0090134C" w:rsidTr="008733EB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87F60" w:rsidRPr="0090134C" w:rsidRDefault="00287F60" w:rsidP="00287F60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90134C">
              <w:rPr>
                <w:color w:val="00000A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87F60" w:rsidRPr="0090134C" w:rsidRDefault="00287F60" w:rsidP="00EE6767">
            <w:pPr>
              <w:rPr>
                <w:sz w:val="24"/>
                <w:szCs w:val="24"/>
              </w:rPr>
            </w:pPr>
            <w:r w:rsidRPr="0090134C">
              <w:rPr>
                <w:sz w:val="24"/>
                <w:szCs w:val="24"/>
              </w:rPr>
              <w:t xml:space="preserve">Демонтаж рекламных конструкций, </w:t>
            </w:r>
            <w:r w:rsidRPr="0090134C">
              <w:rPr>
                <w:sz w:val="24"/>
                <w:szCs w:val="24"/>
                <w:lang w:eastAsia="ru-RU"/>
              </w:rPr>
              <w:t>установленных и (или) эксплуатируемых без надлежащего разрешения</w:t>
            </w:r>
            <w:r w:rsidRPr="0090134C">
              <w:rPr>
                <w:sz w:val="24"/>
                <w:szCs w:val="24"/>
              </w:rPr>
              <w:t xml:space="preserve"> на территории Советского района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87F60" w:rsidRPr="0090134C" w:rsidRDefault="00287F60" w:rsidP="00287F60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90134C">
              <w:rPr>
                <w:color w:val="00000A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87F60" w:rsidRPr="0090134C" w:rsidRDefault="00867239" w:rsidP="00867239">
            <w:pPr>
              <w:snapToGrid w:val="0"/>
              <w:jc w:val="center"/>
              <w:rPr>
                <w:rFonts w:ascii="Calibri" w:hAnsi="Calibri" w:cs="Calibri"/>
                <w:color w:val="00000A"/>
                <w:sz w:val="24"/>
                <w:szCs w:val="24"/>
                <w:lang w:eastAsia="ru-RU"/>
              </w:rPr>
            </w:pPr>
            <w:r w:rsidRPr="0090134C">
              <w:rPr>
                <w:rFonts w:ascii="Calibri" w:hAnsi="Calibri" w:cs="Calibri"/>
                <w:color w:val="00000A"/>
                <w:sz w:val="24"/>
                <w:szCs w:val="24"/>
                <w:lang w:eastAsia="ru-RU"/>
              </w:rPr>
              <w:t>-</w:t>
            </w:r>
          </w:p>
        </w:tc>
      </w:tr>
      <w:tr w:rsidR="00287F60" w:rsidRPr="0090134C" w:rsidTr="008733EB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87F60" w:rsidRPr="0090134C" w:rsidRDefault="00287F60" w:rsidP="00287F60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90134C">
              <w:rPr>
                <w:color w:val="00000A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87F60" w:rsidRPr="0090134C" w:rsidRDefault="00287F60" w:rsidP="00EE6767">
            <w:pPr>
              <w:snapToGrid w:val="0"/>
              <w:rPr>
                <w:bCs/>
                <w:sz w:val="24"/>
                <w:szCs w:val="24"/>
                <w:lang w:eastAsia="ru-RU"/>
              </w:rPr>
            </w:pPr>
            <w:r w:rsidRPr="0090134C">
              <w:rPr>
                <w:sz w:val="24"/>
                <w:szCs w:val="24"/>
                <w:lang w:eastAsia="ru-RU"/>
              </w:rPr>
              <w:t>Техническое оснащение управления архитектуры и градостроительства администрации Советского района для исполнения возложенных на него функций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87F60" w:rsidRPr="0090134C" w:rsidRDefault="00287F60" w:rsidP="00287F60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90134C">
              <w:rPr>
                <w:color w:val="00000A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D31A4" w:rsidRPr="0090134C" w:rsidRDefault="00ED31A4" w:rsidP="008733EB">
            <w:pPr>
              <w:spacing w:line="264" w:lineRule="auto"/>
              <w:rPr>
                <w:sz w:val="24"/>
                <w:szCs w:val="24"/>
              </w:rPr>
            </w:pPr>
            <w:r w:rsidRPr="0090134C">
              <w:rPr>
                <w:sz w:val="24"/>
                <w:szCs w:val="24"/>
              </w:rPr>
              <w:t xml:space="preserve">Для исполнения </w:t>
            </w:r>
            <w:proofErr w:type="gramStart"/>
            <w:r w:rsidRPr="0090134C">
              <w:rPr>
                <w:sz w:val="24"/>
                <w:szCs w:val="24"/>
              </w:rPr>
              <w:t>функций, возложенных на управление архитектуры и градостроительства администрации Советского района приобретен</w:t>
            </w:r>
            <w:proofErr w:type="gramEnd"/>
            <w:r w:rsidRPr="0090134C">
              <w:rPr>
                <w:sz w:val="24"/>
                <w:szCs w:val="24"/>
              </w:rPr>
              <w:t xml:space="preserve"> </w:t>
            </w:r>
            <w:proofErr w:type="spellStart"/>
            <w:r w:rsidRPr="0090134C">
              <w:rPr>
                <w:sz w:val="24"/>
                <w:szCs w:val="24"/>
              </w:rPr>
              <w:t>фотоаппаратный</w:t>
            </w:r>
            <w:proofErr w:type="spellEnd"/>
            <w:r w:rsidRPr="0090134C">
              <w:rPr>
                <w:sz w:val="24"/>
                <w:szCs w:val="24"/>
              </w:rPr>
              <w:t xml:space="preserve"> сканер </w:t>
            </w:r>
            <w:proofErr w:type="spellStart"/>
            <w:r w:rsidRPr="0090134C">
              <w:rPr>
                <w:sz w:val="24"/>
                <w:szCs w:val="24"/>
              </w:rPr>
              <w:t>Fujitsu</w:t>
            </w:r>
            <w:proofErr w:type="spellEnd"/>
            <w:r w:rsidRPr="0090134C">
              <w:rPr>
                <w:sz w:val="24"/>
                <w:szCs w:val="24"/>
              </w:rPr>
              <w:t xml:space="preserve"> ScanSnapSV600 </w:t>
            </w:r>
            <w:r w:rsidR="00D66B11">
              <w:rPr>
                <w:sz w:val="24"/>
                <w:szCs w:val="24"/>
              </w:rPr>
              <w:t>стоимостью</w:t>
            </w:r>
            <w:r w:rsidRPr="0090134C">
              <w:rPr>
                <w:sz w:val="24"/>
                <w:szCs w:val="24"/>
              </w:rPr>
              <w:t xml:space="preserve"> </w:t>
            </w:r>
            <w:r w:rsidR="008733EB">
              <w:rPr>
                <w:sz w:val="24"/>
                <w:szCs w:val="24"/>
              </w:rPr>
              <w:t xml:space="preserve">49,9 тыс. </w:t>
            </w:r>
            <w:r w:rsidRPr="0090134C">
              <w:rPr>
                <w:sz w:val="24"/>
                <w:szCs w:val="24"/>
              </w:rPr>
              <w:t>рублей (муниципальный контракт №52/17-ЭА от 01.11.2017 года, поставщик</w:t>
            </w:r>
            <w:r w:rsidR="00873EB3" w:rsidRPr="0090134C">
              <w:rPr>
                <w:sz w:val="24"/>
                <w:szCs w:val="24"/>
              </w:rPr>
              <w:t xml:space="preserve"> </w:t>
            </w:r>
            <w:r w:rsidRPr="0090134C">
              <w:rPr>
                <w:sz w:val="24"/>
                <w:szCs w:val="24"/>
              </w:rPr>
              <w:t>-</w:t>
            </w:r>
            <w:r w:rsidR="00873EB3" w:rsidRPr="0090134C">
              <w:rPr>
                <w:sz w:val="24"/>
                <w:szCs w:val="24"/>
              </w:rPr>
              <w:t xml:space="preserve"> </w:t>
            </w:r>
            <w:r w:rsidRPr="0090134C">
              <w:rPr>
                <w:sz w:val="24"/>
                <w:szCs w:val="24"/>
              </w:rPr>
              <w:t xml:space="preserve">ООО </w:t>
            </w:r>
            <w:r w:rsidR="008733EB">
              <w:rPr>
                <w:sz w:val="24"/>
                <w:szCs w:val="24"/>
              </w:rPr>
              <w:t xml:space="preserve">  </w:t>
            </w:r>
            <w:r w:rsidR="00873EB3" w:rsidRPr="0090134C">
              <w:rPr>
                <w:sz w:val="24"/>
                <w:szCs w:val="24"/>
              </w:rPr>
              <w:t xml:space="preserve"> </w:t>
            </w:r>
            <w:r w:rsidRPr="0090134C">
              <w:rPr>
                <w:sz w:val="24"/>
                <w:szCs w:val="24"/>
              </w:rPr>
              <w:t>«ТК «</w:t>
            </w:r>
            <w:proofErr w:type="spellStart"/>
            <w:r w:rsidRPr="0090134C">
              <w:rPr>
                <w:sz w:val="24"/>
                <w:szCs w:val="24"/>
              </w:rPr>
              <w:t>Омскглавснаб</w:t>
            </w:r>
            <w:proofErr w:type="spellEnd"/>
            <w:r w:rsidRPr="0090134C">
              <w:rPr>
                <w:sz w:val="24"/>
                <w:szCs w:val="24"/>
              </w:rPr>
              <w:t xml:space="preserve">»). </w:t>
            </w:r>
          </w:p>
          <w:p w:rsidR="00ED31A4" w:rsidRPr="0090134C" w:rsidRDefault="00ED31A4" w:rsidP="008733EB">
            <w:pPr>
              <w:spacing w:line="264" w:lineRule="auto"/>
              <w:rPr>
                <w:sz w:val="24"/>
                <w:szCs w:val="24"/>
              </w:rPr>
            </w:pPr>
            <w:r w:rsidRPr="0090134C">
              <w:rPr>
                <w:sz w:val="24"/>
                <w:szCs w:val="24"/>
              </w:rPr>
              <w:t xml:space="preserve">Приобретены канцелярские товары на общую сумму – </w:t>
            </w:r>
            <w:r w:rsidR="008733EB">
              <w:rPr>
                <w:sz w:val="24"/>
                <w:szCs w:val="24"/>
              </w:rPr>
              <w:t xml:space="preserve">5,6 тыс. </w:t>
            </w:r>
            <w:r w:rsidRPr="0090134C">
              <w:rPr>
                <w:sz w:val="24"/>
                <w:szCs w:val="24"/>
              </w:rPr>
              <w:t>рублей</w:t>
            </w:r>
            <w:r w:rsidR="00D66B11">
              <w:rPr>
                <w:sz w:val="24"/>
                <w:szCs w:val="24"/>
              </w:rPr>
              <w:t>,</w:t>
            </w:r>
            <w:r w:rsidRPr="0090134C">
              <w:rPr>
                <w:sz w:val="24"/>
                <w:szCs w:val="24"/>
              </w:rPr>
              <w:t xml:space="preserve">  необходимы</w:t>
            </w:r>
            <w:r w:rsidR="00D66B11">
              <w:rPr>
                <w:sz w:val="24"/>
                <w:szCs w:val="24"/>
              </w:rPr>
              <w:t>е</w:t>
            </w:r>
            <w:r w:rsidRPr="0090134C">
              <w:rPr>
                <w:sz w:val="24"/>
                <w:szCs w:val="24"/>
              </w:rPr>
              <w:t xml:space="preserve"> для предоставления муниципальных услуг населению.</w:t>
            </w:r>
          </w:p>
          <w:p w:rsidR="00287F60" w:rsidRPr="0090134C" w:rsidRDefault="00287F60">
            <w:pPr>
              <w:snapToGrid w:val="0"/>
              <w:jc w:val="both"/>
              <w:rPr>
                <w:rFonts w:ascii="Calibri" w:hAnsi="Calibri" w:cs="Calibri"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993D9F" w:rsidRDefault="00993D9F" w:rsidP="00993D9F">
      <w:pPr>
        <w:spacing w:line="264" w:lineRule="auto"/>
        <w:ind w:firstLine="567"/>
        <w:jc w:val="both"/>
        <w:rPr>
          <w:sz w:val="24"/>
          <w:szCs w:val="24"/>
        </w:rPr>
      </w:pPr>
    </w:p>
    <w:p w:rsidR="00993D9F" w:rsidRPr="0090134C" w:rsidRDefault="00993D9F" w:rsidP="009C17DB">
      <w:pPr>
        <w:spacing w:line="264" w:lineRule="auto"/>
        <w:ind w:right="-284" w:firstLine="709"/>
        <w:jc w:val="both"/>
        <w:rPr>
          <w:sz w:val="24"/>
          <w:szCs w:val="24"/>
        </w:rPr>
      </w:pPr>
      <w:proofErr w:type="gramStart"/>
      <w:r w:rsidRPr="0090134C">
        <w:rPr>
          <w:sz w:val="24"/>
          <w:szCs w:val="24"/>
        </w:rPr>
        <w:lastRenderedPageBreak/>
        <w:t>В связи с тем, что бюджетом Советского района не была предоставлена возможность финансирования в полном объеме программных мероприятий: внесение изменений в Схему территориального планирования Советского района, внесение изменений в генеральные планы поселений, разработка и внедрение автоматизированной ИСОГД, выполнение инженерных изысканий территории городских поселений района, подготовка проектов планировки и межевания территории городских поселений, данные мероприятия</w:t>
      </w:r>
      <w:bookmarkStart w:id="1" w:name="_GoBack"/>
      <w:bookmarkEnd w:id="1"/>
      <w:r w:rsidRPr="0090134C">
        <w:rPr>
          <w:sz w:val="24"/>
          <w:szCs w:val="24"/>
        </w:rPr>
        <w:t xml:space="preserve"> планируется включить в программу «Обеспечение градостроительной</w:t>
      </w:r>
      <w:proofErr w:type="gramEnd"/>
      <w:r w:rsidRPr="0090134C">
        <w:rPr>
          <w:sz w:val="24"/>
          <w:szCs w:val="24"/>
        </w:rPr>
        <w:t xml:space="preserve"> деятельности на территории Советского района на  2017-2020 годы» для дальнейшей реализации в 2018 году.</w:t>
      </w:r>
    </w:p>
    <w:p w:rsidR="005F32BE" w:rsidRPr="0090134C" w:rsidRDefault="005F32BE" w:rsidP="005F32BE">
      <w:pPr>
        <w:jc w:val="both"/>
        <w:rPr>
          <w:color w:val="00000A"/>
          <w:sz w:val="24"/>
          <w:szCs w:val="24"/>
          <w:lang w:eastAsia="ru-RU"/>
        </w:rPr>
      </w:pPr>
    </w:p>
    <w:p w:rsidR="00633B24" w:rsidRPr="00633B24" w:rsidRDefault="00633B24" w:rsidP="00633B24">
      <w:pPr>
        <w:jc w:val="center"/>
        <w:rPr>
          <w:b/>
          <w:sz w:val="24"/>
          <w:szCs w:val="24"/>
        </w:rPr>
      </w:pPr>
      <w:r w:rsidRPr="00633B24">
        <w:rPr>
          <w:b/>
          <w:color w:val="00000A"/>
          <w:sz w:val="24"/>
          <w:szCs w:val="24"/>
          <w:lang w:eastAsia="ru-RU"/>
        </w:rPr>
        <w:t xml:space="preserve">5. </w:t>
      </w:r>
      <w:r w:rsidRPr="00633B24">
        <w:rPr>
          <w:b/>
          <w:color w:val="00000A"/>
          <w:sz w:val="24"/>
          <w:szCs w:val="24"/>
        </w:rPr>
        <w:t>Целевые показатели результатов реализации программы и их исполнение за 2017 год.</w:t>
      </w:r>
    </w:p>
    <w:p w:rsidR="00633B24" w:rsidRPr="00633B24" w:rsidRDefault="00633B24" w:rsidP="00633B24">
      <w:pPr>
        <w:jc w:val="both"/>
        <w:rPr>
          <w:b/>
          <w:sz w:val="24"/>
          <w:szCs w:val="24"/>
        </w:rPr>
      </w:pPr>
    </w:p>
    <w:tbl>
      <w:tblPr>
        <w:tblW w:w="0" w:type="auto"/>
        <w:tblInd w:w="68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582"/>
        <w:gridCol w:w="4110"/>
        <w:gridCol w:w="1848"/>
        <w:gridCol w:w="1417"/>
        <w:gridCol w:w="1752"/>
      </w:tblGrid>
      <w:tr w:rsidR="005F32BE" w:rsidRPr="0090134C" w:rsidTr="005F32BE">
        <w:trPr>
          <w:cantSplit/>
          <w:trHeight w:val="237"/>
        </w:trPr>
        <w:tc>
          <w:tcPr>
            <w:tcW w:w="58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:rsidR="005F32BE" w:rsidRPr="0090134C" w:rsidRDefault="005F32BE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90134C">
              <w:rPr>
                <w:kern w:val="2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90134C">
              <w:rPr>
                <w:kern w:val="2"/>
                <w:sz w:val="24"/>
                <w:szCs w:val="24"/>
                <w:lang w:eastAsia="en-US"/>
              </w:rPr>
              <w:t>п</w:t>
            </w:r>
            <w:proofErr w:type="gramEnd"/>
            <w:r w:rsidRPr="0090134C">
              <w:rPr>
                <w:kern w:val="2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1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:rsidR="005F32BE" w:rsidRPr="0090134C" w:rsidRDefault="005F32BE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90134C">
              <w:rPr>
                <w:kern w:val="2"/>
                <w:sz w:val="24"/>
                <w:szCs w:val="24"/>
                <w:lang w:eastAsia="en-US"/>
              </w:rPr>
              <w:t>Наименование показателей</w:t>
            </w:r>
          </w:p>
        </w:tc>
        <w:tc>
          <w:tcPr>
            <w:tcW w:w="32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:rsidR="005F32BE" w:rsidRPr="0090134C" w:rsidRDefault="005F32BE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90134C">
              <w:rPr>
                <w:kern w:val="2"/>
                <w:sz w:val="24"/>
                <w:szCs w:val="24"/>
                <w:lang w:eastAsia="en-US"/>
              </w:rPr>
              <w:t>Значение показателей</w:t>
            </w:r>
          </w:p>
        </w:tc>
        <w:tc>
          <w:tcPr>
            <w:tcW w:w="17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F32BE" w:rsidRPr="0090134C" w:rsidRDefault="005F32BE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90134C">
              <w:rPr>
                <w:kern w:val="2"/>
                <w:sz w:val="24"/>
                <w:szCs w:val="24"/>
                <w:lang w:eastAsia="en-US"/>
              </w:rPr>
              <w:t>Коэффициент</w:t>
            </w:r>
          </w:p>
          <w:p w:rsidR="005F32BE" w:rsidRPr="0090134C" w:rsidRDefault="005F32BE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90134C">
              <w:rPr>
                <w:kern w:val="2"/>
                <w:sz w:val="24"/>
                <w:szCs w:val="24"/>
                <w:lang w:eastAsia="en-US"/>
              </w:rPr>
              <w:t>(фа</w:t>
            </w:r>
            <w:proofErr w:type="gramStart"/>
            <w:r w:rsidRPr="0090134C">
              <w:rPr>
                <w:kern w:val="2"/>
                <w:sz w:val="24"/>
                <w:szCs w:val="24"/>
                <w:lang w:eastAsia="en-US"/>
              </w:rPr>
              <w:t>кт к пл</w:t>
            </w:r>
            <w:proofErr w:type="gramEnd"/>
            <w:r w:rsidRPr="0090134C">
              <w:rPr>
                <w:kern w:val="2"/>
                <w:sz w:val="24"/>
                <w:szCs w:val="24"/>
                <w:lang w:eastAsia="en-US"/>
              </w:rPr>
              <w:t>ану)</w:t>
            </w:r>
          </w:p>
          <w:p w:rsidR="005F32BE" w:rsidRPr="0090134C" w:rsidRDefault="005F32BE">
            <w:pPr>
              <w:spacing w:line="240" w:lineRule="atLeast"/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</w:tr>
      <w:tr w:rsidR="005F32BE" w:rsidRPr="0090134C" w:rsidTr="00ED31A4">
        <w:trPr>
          <w:cantSplit/>
          <w:trHeight w:val="671"/>
        </w:trPr>
        <w:tc>
          <w:tcPr>
            <w:tcW w:w="5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vAlign w:val="center"/>
            <w:hideMark/>
          </w:tcPr>
          <w:p w:rsidR="005F32BE" w:rsidRPr="0090134C" w:rsidRDefault="005F32B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vAlign w:val="center"/>
            <w:hideMark/>
          </w:tcPr>
          <w:p w:rsidR="005F32BE" w:rsidRPr="0090134C" w:rsidRDefault="005F32B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hideMark/>
          </w:tcPr>
          <w:p w:rsidR="005F32BE" w:rsidRPr="0090134C" w:rsidRDefault="005F32BE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90134C">
              <w:rPr>
                <w:kern w:val="2"/>
                <w:sz w:val="24"/>
                <w:szCs w:val="24"/>
                <w:lang w:eastAsia="en-US"/>
              </w:rPr>
              <w:t>предусмотрено программой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:rsidR="005F32BE" w:rsidRPr="0090134C" w:rsidRDefault="005F32BE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90134C">
              <w:rPr>
                <w:kern w:val="2"/>
                <w:sz w:val="24"/>
                <w:szCs w:val="24"/>
                <w:lang w:eastAsia="en-US"/>
              </w:rPr>
              <w:t xml:space="preserve">фактически за </w:t>
            </w:r>
            <w:r w:rsidR="00867239" w:rsidRPr="0090134C">
              <w:rPr>
                <w:kern w:val="2"/>
                <w:sz w:val="24"/>
                <w:szCs w:val="24"/>
                <w:lang w:eastAsia="en-US"/>
              </w:rPr>
              <w:t>2017</w:t>
            </w:r>
            <w:r w:rsidRPr="0090134C">
              <w:rPr>
                <w:kern w:val="2"/>
                <w:sz w:val="24"/>
                <w:szCs w:val="24"/>
                <w:lang w:eastAsia="en-US"/>
              </w:rPr>
              <w:t xml:space="preserve"> год</w:t>
            </w:r>
          </w:p>
          <w:p w:rsidR="005F32BE" w:rsidRPr="0090134C" w:rsidRDefault="005F32BE">
            <w:pPr>
              <w:spacing w:line="240" w:lineRule="atLeast"/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7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5F32BE" w:rsidRPr="0090134C" w:rsidRDefault="005F32BE">
            <w:pPr>
              <w:suppressAutoHyphens w:val="0"/>
              <w:rPr>
                <w:kern w:val="2"/>
                <w:sz w:val="24"/>
                <w:szCs w:val="24"/>
                <w:lang w:eastAsia="en-US"/>
              </w:rPr>
            </w:pPr>
          </w:p>
        </w:tc>
      </w:tr>
      <w:tr w:rsidR="00633B24" w:rsidRPr="0090134C" w:rsidTr="00FE183B">
        <w:trPr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B24" w:rsidRPr="0090134C" w:rsidRDefault="00633B24">
            <w:pPr>
              <w:snapToGrid w:val="0"/>
              <w:spacing w:line="240" w:lineRule="atLeast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0134C">
              <w:rPr>
                <w:kern w:val="2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24" w:rsidRPr="008A09FD" w:rsidRDefault="00633B24" w:rsidP="003D16C8">
            <w:pPr>
              <w:rPr>
                <w:color w:val="00000A"/>
                <w:sz w:val="24"/>
                <w:szCs w:val="24"/>
                <w:lang w:eastAsia="ru-RU"/>
              </w:rPr>
            </w:pPr>
            <w:r w:rsidRPr="008A09FD">
              <w:rPr>
                <w:color w:val="00000A"/>
                <w:sz w:val="24"/>
                <w:szCs w:val="24"/>
                <w:lang w:eastAsia="ru-RU"/>
              </w:rPr>
              <w:t xml:space="preserve">Обеспечение </w:t>
            </w:r>
            <w:r w:rsidRPr="008A09FD">
              <w:rPr>
                <w:color w:val="00000A"/>
                <w:sz w:val="24"/>
                <w:szCs w:val="24"/>
                <w:lang w:eastAsia="ru-RU"/>
              </w:rPr>
              <w:br/>
              <w:t xml:space="preserve">Советского района градостроительной документацией </w:t>
            </w:r>
          </w:p>
          <w:p w:rsidR="00633B24" w:rsidRPr="008A09FD" w:rsidRDefault="00633B24" w:rsidP="003D16C8">
            <w:pPr>
              <w:rPr>
                <w:color w:val="00000A"/>
                <w:sz w:val="24"/>
                <w:szCs w:val="24"/>
                <w:lang w:eastAsia="ru-RU"/>
              </w:rPr>
            </w:pPr>
            <w:r w:rsidRPr="008A09FD">
              <w:rPr>
                <w:color w:val="00000A"/>
                <w:sz w:val="24"/>
                <w:szCs w:val="24"/>
                <w:lang w:eastAsia="ru-RU"/>
              </w:rPr>
              <w:t>и внедрение автоматизированной информационной системы обеспечения градостроительной деятельности</w:t>
            </w:r>
            <w:r>
              <w:rPr>
                <w:color w:val="00000A"/>
                <w:sz w:val="24"/>
                <w:szCs w:val="24"/>
                <w:lang w:eastAsia="ru-RU"/>
              </w:rPr>
              <w:t>,%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8A09FD">
              <w:rPr>
                <w:color w:val="00000A"/>
                <w:sz w:val="24"/>
                <w:szCs w:val="24"/>
                <w:lang w:eastAsia="ru-RU"/>
              </w:rPr>
              <w:t>1,00</w:t>
            </w:r>
          </w:p>
        </w:tc>
      </w:tr>
      <w:tr w:rsidR="00633B24" w:rsidRPr="0090134C" w:rsidTr="00FE183B">
        <w:trPr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B24" w:rsidRPr="0090134C" w:rsidRDefault="00633B24">
            <w:pPr>
              <w:snapToGrid w:val="0"/>
              <w:spacing w:line="240" w:lineRule="atLeast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0134C">
              <w:rPr>
                <w:kern w:val="2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24" w:rsidRPr="008A09FD" w:rsidRDefault="00633B24" w:rsidP="003D16C8">
            <w:pPr>
              <w:rPr>
                <w:color w:val="00000A"/>
                <w:sz w:val="24"/>
                <w:szCs w:val="24"/>
                <w:lang w:eastAsia="ru-RU"/>
              </w:rPr>
            </w:pPr>
            <w:r w:rsidRPr="008A09FD">
              <w:rPr>
                <w:color w:val="00000A"/>
                <w:sz w:val="24"/>
                <w:szCs w:val="24"/>
                <w:lang w:eastAsia="ru-RU"/>
              </w:rPr>
              <w:t>Обеспечение территории Советского района инженерными изысканиями</w:t>
            </w:r>
            <w:r>
              <w:rPr>
                <w:color w:val="00000A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8A09FD">
              <w:rPr>
                <w:color w:val="00000A"/>
                <w:sz w:val="24"/>
                <w:szCs w:val="24"/>
                <w:lang w:eastAsia="ru-RU"/>
              </w:rPr>
              <w:t>1,00</w:t>
            </w:r>
          </w:p>
        </w:tc>
      </w:tr>
      <w:tr w:rsidR="00633B24" w:rsidRPr="0090134C" w:rsidTr="00FE183B">
        <w:trPr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B24" w:rsidRPr="0090134C" w:rsidRDefault="00633B24">
            <w:pPr>
              <w:snapToGrid w:val="0"/>
              <w:spacing w:line="240" w:lineRule="atLeast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0134C">
              <w:rPr>
                <w:kern w:val="2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24" w:rsidRPr="008A09FD" w:rsidRDefault="00633B24" w:rsidP="003D16C8">
            <w:pPr>
              <w:rPr>
                <w:color w:val="00000A"/>
                <w:sz w:val="24"/>
                <w:szCs w:val="24"/>
                <w:lang w:eastAsia="ru-RU"/>
              </w:rPr>
            </w:pPr>
            <w:r w:rsidRPr="008A09FD">
              <w:rPr>
                <w:color w:val="00000A"/>
                <w:sz w:val="24"/>
                <w:szCs w:val="24"/>
                <w:lang w:eastAsia="ru-RU"/>
              </w:rPr>
              <w:t xml:space="preserve">Обеспечение </w:t>
            </w:r>
            <w:r w:rsidRPr="008A09FD">
              <w:rPr>
                <w:color w:val="00000A"/>
                <w:sz w:val="24"/>
                <w:szCs w:val="24"/>
                <w:lang w:eastAsia="ru-RU"/>
              </w:rPr>
              <w:br/>
              <w:t xml:space="preserve">Советского района документацией </w:t>
            </w:r>
          </w:p>
          <w:p w:rsidR="00633B24" w:rsidRPr="008A09FD" w:rsidRDefault="00633B24" w:rsidP="003D16C8">
            <w:pPr>
              <w:rPr>
                <w:color w:val="00000A"/>
                <w:sz w:val="24"/>
                <w:szCs w:val="24"/>
                <w:lang w:eastAsia="ru-RU"/>
              </w:rPr>
            </w:pPr>
            <w:r w:rsidRPr="008A09FD">
              <w:rPr>
                <w:color w:val="00000A"/>
                <w:sz w:val="24"/>
                <w:szCs w:val="24"/>
                <w:lang w:eastAsia="ru-RU"/>
              </w:rPr>
              <w:t>по планировке территории</w:t>
            </w:r>
            <w:r>
              <w:rPr>
                <w:color w:val="00000A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8A09FD">
              <w:rPr>
                <w:color w:val="00000A"/>
                <w:sz w:val="24"/>
                <w:szCs w:val="24"/>
                <w:lang w:eastAsia="ru-RU"/>
              </w:rPr>
              <w:t>1,00</w:t>
            </w:r>
          </w:p>
        </w:tc>
      </w:tr>
      <w:tr w:rsidR="00633B24" w:rsidRPr="0090134C" w:rsidTr="00FE183B">
        <w:trPr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B24" w:rsidRPr="0090134C" w:rsidRDefault="00633B24">
            <w:pPr>
              <w:snapToGrid w:val="0"/>
              <w:spacing w:line="240" w:lineRule="atLeast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0134C">
              <w:rPr>
                <w:kern w:val="2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24" w:rsidRPr="008A09FD" w:rsidRDefault="00633B24" w:rsidP="003D16C8">
            <w:pPr>
              <w:rPr>
                <w:color w:val="00000A"/>
                <w:sz w:val="24"/>
                <w:szCs w:val="24"/>
                <w:lang w:eastAsia="ru-RU"/>
              </w:rPr>
            </w:pPr>
            <w:r w:rsidRPr="008A09FD">
              <w:rPr>
                <w:color w:val="00000A"/>
                <w:sz w:val="24"/>
                <w:szCs w:val="24"/>
                <w:lang w:eastAsia="ru-RU"/>
              </w:rPr>
              <w:t>Демонтаж рекламных конструкций, установленных</w:t>
            </w:r>
            <w:r w:rsidRPr="008A09FD">
              <w:rPr>
                <w:color w:val="00000A"/>
                <w:sz w:val="24"/>
                <w:szCs w:val="24"/>
                <w:lang w:eastAsia="ru-RU"/>
              </w:rPr>
              <w:br/>
              <w:t xml:space="preserve">и (или) эксплуатируемых без надлежащего разрешения </w:t>
            </w:r>
          </w:p>
          <w:p w:rsidR="00633B24" w:rsidRPr="008A09FD" w:rsidRDefault="00633B24" w:rsidP="003D16C8">
            <w:pPr>
              <w:rPr>
                <w:color w:val="00000A"/>
                <w:sz w:val="24"/>
                <w:szCs w:val="24"/>
                <w:lang w:eastAsia="ru-RU"/>
              </w:rPr>
            </w:pPr>
            <w:r w:rsidRPr="008A09FD">
              <w:rPr>
                <w:color w:val="00000A"/>
                <w:sz w:val="24"/>
                <w:szCs w:val="24"/>
                <w:lang w:eastAsia="ru-RU"/>
              </w:rPr>
              <w:t xml:space="preserve">на территории </w:t>
            </w:r>
          </w:p>
          <w:p w:rsidR="00633B24" w:rsidRPr="008A09FD" w:rsidRDefault="00633B24" w:rsidP="003D16C8">
            <w:pPr>
              <w:rPr>
                <w:color w:val="00000A"/>
                <w:sz w:val="24"/>
                <w:szCs w:val="24"/>
                <w:lang w:eastAsia="ru-RU"/>
              </w:rPr>
            </w:pPr>
            <w:r w:rsidRPr="008A09FD">
              <w:rPr>
                <w:color w:val="00000A"/>
                <w:sz w:val="24"/>
                <w:szCs w:val="24"/>
                <w:lang w:eastAsia="ru-RU"/>
              </w:rPr>
              <w:t>Советского района</w:t>
            </w:r>
            <w:r>
              <w:rPr>
                <w:color w:val="00000A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8A09FD">
              <w:rPr>
                <w:color w:val="00000A"/>
                <w:sz w:val="24"/>
                <w:szCs w:val="24"/>
                <w:lang w:eastAsia="ru-RU"/>
              </w:rPr>
              <w:t>1,10</w:t>
            </w:r>
          </w:p>
        </w:tc>
      </w:tr>
      <w:tr w:rsidR="00633B24" w:rsidRPr="0090134C" w:rsidTr="00FE183B">
        <w:trPr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B24" w:rsidRPr="0090134C" w:rsidRDefault="00633B24">
            <w:pPr>
              <w:snapToGrid w:val="0"/>
              <w:spacing w:line="240" w:lineRule="atLeast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0134C">
              <w:rPr>
                <w:kern w:val="2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24" w:rsidRPr="008A09FD" w:rsidRDefault="00633B24" w:rsidP="003D16C8">
            <w:pPr>
              <w:rPr>
                <w:color w:val="00000A"/>
                <w:sz w:val="24"/>
                <w:szCs w:val="24"/>
                <w:lang w:eastAsia="ru-RU"/>
              </w:rPr>
            </w:pPr>
            <w:r w:rsidRPr="008A09FD">
              <w:rPr>
                <w:color w:val="00000A"/>
                <w:sz w:val="24"/>
                <w:szCs w:val="24"/>
                <w:lang w:eastAsia="ru-RU"/>
              </w:rPr>
              <w:t xml:space="preserve">Техническое оснащение управления архитектуры </w:t>
            </w:r>
          </w:p>
          <w:p w:rsidR="00633B24" w:rsidRPr="008A09FD" w:rsidRDefault="00633B24" w:rsidP="003D16C8">
            <w:pPr>
              <w:rPr>
                <w:color w:val="00000A"/>
                <w:sz w:val="24"/>
                <w:szCs w:val="24"/>
                <w:lang w:eastAsia="ru-RU"/>
              </w:rPr>
            </w:pPr>
            <w:r w:rsidRPr="008A09FD">
              <w:rPr>
                <w:color w:val="00000A"/>
                <w:sz w:val="24"/>
                <w:szCs w:val="24"/>
                <w:lang w:eastAsia="ru-RU"/>
              </w:rPr>
              <w:t xml:space="preserve">и градостроительства администрации </w:t>
            </w:r>
          </w:p>
          <w:p w:rsidR="00633B24" w:rsidRPr="008A09FD" w:rsidRDefault="00633B24" w:rsidP="003D16C8">
            <w:pPr>
              <w:rPr>
                <w:color w:val="00000A"/>
                <w:sz w:val="24"/>
                <w:szCs w:val="24"/>
                <w:lang w:eastAsia="ru-RU"/>
              </w:rPr>
            </w:pPr>
            <w:r w:rsidRPr="008A09FD">
              <w:rPr>
                <w:color w:val="00000A"/>
                <w:sz w:val="24"/>
                <w:szCs w:val="24"/>
                <w:lang w:eastAsia="ru-RU"/>
              </w:rPr>
              <w:t>Советского района</w:t>
            </w:r>
            <w:r>
              <w:rPr>
                <w:color w:val="00000A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24" w:rsidRPr="008A09FD" w:rsidRDefault="00633B24" w:rsidP="003D16C8">
            <w:pPr>
              <w:jc w:val="center"/>
              <w:rPr>
                <w:bCs/>
                <w:color w:val="00000A"/>
                <w:sz w:val="24"/>
                <w:szCs w:val="24"/>
                <w:lang w:eastAsia="ru-RU"/>
              </w:rPr>
            </w:pPr>
          </w:p>
          <w:p w:rsidR="00633B24" w:rsidRPr="008A09FD" w:rsidRDefault="00633B24" w:rsidP="003D16C8">
            <w:pPr>
              <w:jc w:val="center"/>
              <w:rPr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bCs/>
                <w:color w:val="00000A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  <w:p w:rsidR="00633B24" w:rsidRPr="008A09FD" w:rsidRDefault="00633B24" w:rsidP="003D16C8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8A09FD">
              <w:rPr>
                <w:color w:val="00000A"/>
                <w:sz w:val="24"/>
                <w:szCs w:val="24"/>
                <w:lang w:eastAsia="ru-RU"/>
              </w:rPr>
              <w:t>1,3</w:t>
            </w:r>
          </w:p>
        </w:tc>
      </w:tr>
    </w:tbl>
    <w:p w:rsidR="005F32BE" w:rsidRPr="0090134C" w:rsidRDefault="005F32BE" w:rsidP="005F32BE">
      <w:pPr>
        <w:ind w:firstLine="567"/>
        <w:jc w:val="both"/>
        <w:rPr>
          <w:sz w:val="24"/>
          <w:szCs w:val="24"/>
        </w:rPr>
      </w:pPr>
    </w:p>
    <w:p w:rsidR="00633B24" w:rsidRPr="00633B24" w:rsidRDefault="00633B24" w:rsidP="009C17DB">
      <w:pPr>
        <w:suppressAutoHyphens w:val="0"/>
        <w:ind w:firstLine="709"/>
        <w:rPr>
          <w:b/>
          <w:sz w:val="24"/>
          <w:szCs w:val="24"/>
          <w:lang w:eastAsia="ru-RU"/>
        </w:rPr>
      </w:pPr>
      <w:r w:rsidRPr="00633B24">
        <w:rPr>
          <w:b/>
          <w:sz w:val="24"/>
          <w:szCs w:val="24"/>
          <w:lang w:eastAsia="ru-RU"/>
        </w:rPr>
        <w:t>6. Результаты оценки эффективности реализации программы.</w:t>
      </w:r>
    </w:p>
    <w:p w:rsidR="00633B24" w:rsidRPr="00633B24" w:rsidRDefault="00633B24" w:rsidP="009C17DB">
      <w:pPr>
        <w:suppressAutoHyphens w:val="0"/>
        <w:ind w:firstLine="709"/>
        <w:jc w:val="both"/>
        <w:rPr>
          <w:sz w:val="24"/>
          <w:szCs w:val="24"/>
          <w:lang w:eastAsia="ru-RU"/>
        </w:rPr>
      </w:pPr>
      <w:r w:rsidRPr="00633B24">
        <w:rPr>
          <w:sz w:val="24"/>
          <w:szCs w:val="24"/>
          <w:lang w:eastAsia="ru-RU"/>
        </w:rPr>
        <w:t>Согласно расчетам, проведенным в утвержденном порядке, общий коэффициент эффективности реализации  программы  за 2017 год составил 1,</w:t>
      </w:r>
      <w:r>
        <w:rPr>
          <w:sz w:val="24"/>
          <w:szCs w:val="24"/>
          <w:lang w:eastAsia="ru-RU"/>
        </w:rPr>
        <w:t>06</w:t>
      </w:r>
      <w:r w:rsidRPr="00633B24">
        <w:rPr>
          <w:sz w:val="24"/>
          <w:szCs w:val="24"/>
          <w:lang w:eastAsia="ru-RU"/>
        </w:rPr>
        <w:t>, что соответствует высокой оценке эффективности.</w:t>
      </w:r>
    </w:p>
    <w:p w:rsidR="005F32BE" w:rsidRPr="0090134C" w:rsidRDefault="005F32BE" w:rsidP="005F32BE">
      <w:pPr>
        <w:suppressAutoHyphens w:val="0"/>
        <w:rPr>
          <w:sz w:val="24"/>
          <w:szCs w:val="24"/>
        </w:rPr>
      </w:pPr>
    </w:p>
    <w:p w:rsidR="00993D9F" w:rsidRDefault="00993D9F" w:rsidP="0061528D">
      <w:pPr>
        <w:rPr>
          <w:sz w:val="24"/>
          <w:szCs w:val="24"/>
        </w:rPr>
      </w:pPr>
    </w:p>
    <w:p w:rsidR="00993D9F" w:rsidRDefault="00993D9F" w:rsidP="00993D9F">
      <w:pPr>
        <w:jc w:val="both"/>
        <w:rPr>
          <w:sz w:val="24"/>
          <w:szCs w:val="24"/>
        </w:rPr>
      </w:pPr>
    </w:p>
    <w:p w:rsidR="00993D9F" w:rsidRDefault="00993D9F" w:rsidP="00993D9F">
      <w:pPr>
        <w:jc w:val="both"/>
        <w:rPr>
          <w:sz w:val="24"/>
          <w:szCs w:val="24"/>
        </w:rPr>
      </w:pPr>
    </w:p>
    <w:sectPr w:rsidR="00993D9F" w:rsidSect="00A26507">
      <w:pgSz w:w="11906" w:h="16838"/>
      <w:pgMar w:top="1134" w:right="56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32BE"/>
    <w:rsid w:val="00287F60"/>
    <w:rsid w:val="00466412"/>
    <w:rsid w:val="00503735"/>
    <w:rsid w:val="0052315E"/>
    <w:rsid w:val="005F32BE"/>
    <w:rsid w:val="0061528D"/>
    <w:rsid w:val="00633B24"/>
    <w:rsid w:val="0069334E"/>
    <w:rsid w:val="007D08CA"/>
    <w:rsid w:val="00867239"/>
    <w:rsid w:val="008733EB"/>
    <w:rsid w:val="00873EB3"/>
    <w:rsid w:val="0090134C"/>
    <w:rsid w:val="00993D9F"/>
    <w:rsid w:val="009C17DB"/>
    <w:rsid w:val="00A26507"/>
    <w:rsid w:val="00AF7D38"/>
    <w:rsid w:val="00B444A2"/>
    <w:rsid w:val="00D66B11"/>
    <w:rsid w:val="00D83C19"/>
    <w:rsid w:val="00E07D6C"/>
    <w:rsid w:val="00ED3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2B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rsid w:val="005F32BE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7D08CA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A265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5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Петровна Солина</dc:creator>
  <cp:lastModifiedBy>Андрей</cp:lastModifiedBy>
  <cp:revision>16</cp:revision>
  <cp:lastPrinted>2018-02-01T07:38:00Z</cp:lastPrinted>
  <dcterms:created xsi:type="dcterms:W3CDTF">2018-01-23T11:25:00Z</dcterms:created>
  <dcterms:modified xsi:type="dcterms:W3CDTF">2018-03-29T05:06:00Z</dcterms:modified>
</cp:coreProperties>
</file>